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附件</w:t>
      </w:r>
    </w:p>
    <w:tbl>
      <w:tblPr>
        <w:tblStyle w:val="5"/>
        <w:tblpPr w:leftFromText="180" w:rightFromText="180" w:vertAnchor="text" w:horzAnchor="page" w:tblpX="1584" w:tblpY="1266"/>
        <w:tblOverlap w:val="never"/>
        <w:tblW w:w="142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768"/>
        <w:gridCol w:w="1400"/>
        <w:gridCol w:w="1720"/>
        <w:gridCol w:w="1520"/>
        <w:gridCol w:w="1420"/>
        <w:gridCol w:w="1205"/>
        <w:gridCol w:w="4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61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76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7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5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42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性别</w:t>
            </w:r>
          </w:p>
        </w:tc>
        <w:tc>
          <w:tcPr>
            <w:tcW w:w="12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333333"/>
                <w:kern w:val="0"/>
                <w:sz w:val="28"/>
                <w:szCs w:val="28"/>
              </w:rPr>
              <w:t>民族</w:t>
            </w:r>
          </w:p>
        </w:tc>
        <w:tc>
          <w:tcPr>
            <w:tcW w:w="457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原工作单位及职务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61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76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综合管理1</w:t>
            </w:r>
          </w:p>
        </w:tc>
        <w:tc>
          <w:tcPr>
            <w:tcW w:w="140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08005</w:t>
            </w:r>
          </w:p>
        </w:tc>
        <w:tc>
          <w:tcPr>
            <w:tcW w:w="172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0821801319</w:t>
            </w:r>
          </w:p>
        </w:tc>
        <w:tc>
          <w:tcPr>
            <w:tcW w:w="152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毛福鑫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男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汉族</w:t>
            </w:r>
          </w:p>
        </w:tc>
        <w:tc>
          <w:tcPr>
            <w:tcW w:w="457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琅琊区住房城乡建设交通局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一级科员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61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76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综合管理2</w:t>
            </w:r>
          </w:p>
        </w:tc>
        <w:tc>
          <w:tcPr>
            <w:tcW w:w="140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08006</w:t>
            </w:r>
          </w:p>
        </w:tc>
        <w:tc>
          <w:tcPr>
            <w:tcW w:w="172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0821801809</w:t>
            </w:r>
          </w:p>
        </w:tc>
        <w:tc>
          <w:tcPr>
            <w:tcW w:w="1520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周存婉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女</w:t>
            </w:r>
          </w:p>
        </w:tc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  <w:t>汉族</w:t>
            </w:r>
          </w:p>
        </w:tc>
        <w:tc>
          <w:tcPr>
            <w:tcW w:w="457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明光市张八岭镇人民政府 一级科员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滁州市自然资源和规划局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44"/>
          <w:szCs w:val="44"/>
        </w:rPr>
        <w:t>22年度公开遴选公务员拟遴选人选名单</w:t>
      </w:r>
    </w:p>
    <w:bookmarkEnd w:id="0"/>
    <w:p>
      <w:pPr>
        <w:jc w:val="left"/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333333"/>
          <w:kern w:val="0"/>
          <w:sz w:val="32"/>
          <w:szCs w:val="32"/>
        </w:rPr>
        <w:t xml:space="preserve">           </w:t>
      </w:r>
    </w:p>
    <w:p>
      <w:pPr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JkZGE4YzkyM2VlMmNiM2NiYmNmMzI3YjcwZTIzMmYifQ=="/>
  </w:docVars>
  <w:rsids>
    <w:rsidRoot w:val="00B15F85"/>
    <w:rsid w:val="000A6902"/>
    <w:rsid w:val="003B21A7"/>
    <w:rsid w:val="00431CD6"/>
    <w:rsid w:val="006A35BF"/>
    <w:rsid w:val="00B15F85"/>
    <w:rsid w:val="62CF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130</Words>
  <Characters>159</Characters>
  <Lines>1</Lines>
  <Paragraphs>1</Paragraphs>
  <TotalTime>4</TotalTime>
  <ScaleCrop>false</ScaleCrop>
  <LinksUpToDate>false</LinksUpToDate>
  <CharactersWithSpaces>170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2023-03-06T10:47:00Z</dcterms:created>
  <dc:creator>HIAPAD</dc:creator>
  <cp:lastModifiedBy>rsk</cp:lastModifiedBy>
  <cp:lastPrinted>2023-03-15T09:17:24Z</cp:lastPrinted>
  <dcterms:modified xsi:type="dcterms:W3CDTF">2023-03-15T09:19:28Z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DEE206F630394FEE8BD3913DE31528B1</vt:lpwstr>
  </property>
</Properties>
</file>