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附件2</w:t>
      </w:r>
    </w:p>
    <w:p>
      <w:pPr>
        <w:jc w:val="center"/>
        <w:rPr>
          <w:rFonts w:hint="eastAsia" w:ascii="宋体" w:hAnsi="宋体" w:cs="黑体"/>
          <w:b/>
          <w:sz w:val="44"/>
          <w:szCs w:val="44"/>
        </w:rPr>
      </w:pPr>
      <w:bookmarkStart w:id="0" w:name="_GoBack"/>
      <w:r>
        <w:rPr>
          <w:rFonts w:hint="eastAsia" w:ascii="宋体" w:hAnsi="宋体" w:cs="黑体"/>
          <w:b/>
          <w:sz w:val="44"/>
          <w:szCs w:val="44"/>
        </w:rPr>
        <w:t>2021年池州市医疗保障管理服务中心</w:t>
      </w:r>
    </w:p>
    <w:tbl>
      <w:tblPr>
        <w:tblStyle w:val="3"/>
        <w:tblpPr w:leftFromText="180" w:rightFromText="180" w:vertAnchor="text" w:horzAnchor="page" w:tblpX="1298" w:tblpY="906"/>
        <w:tblOverlap w:val="never"/>
        <w:tblW w:w="9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5"/>
        <w:gridCol w:w="1706"/>
        <w:gridCol w:w="900"/>
        <w:gridCol w:w="1261"/>
        <w:gridCol w:w="109"/>
        <w:gridCol w:w="1374"/>
        <w:gridCol w:w="144"/>
        <w:gridCol w:w="894"/>
        <w:gridCol w:w="433"/>
        <w:gridCol w:w="69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别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出生年月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族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籍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贯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生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地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入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党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时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间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参加工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作时间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健康状况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身份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证号</w:t>
            </w:r>
          </w:p>
        </w:tc>
        <w:tc>
          <w:tcPr>
            <w:tcW w:w="2606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cs="宋体"/>
                <w:spacing w:val="-12"/>
                <w:kern w:val="0"/>
                <w:sz w:val="24"/>
              </w:rPr>
              <w:t>手机号码</w:t>
            </w:r>
          </w:p>
        </w:tc>
        <w:tc>
          <w:tcPr>
            <w:tcW w:w="2845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993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历学 位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全日制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教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育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21" w:type="dxa"/>
            <w:gridSpan w:val="5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993" w:type="dxa"/>
            <w:gridSpan w:val="2"/>
            <w:vMerge w:val="continue"/>
            <w:vAlign w:val="center"/>
          </w:tcPr>
          <w:p/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在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职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教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育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21" w:type="dxa"/>
            <w:gridSpan w:val="5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2699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现任岗位</w:t>
            </w:r>
          </w:p>
        </w:tc>
        <w:tc>
          <w:tcPr>
            <w:tcW w:w="2270" w:type="dxa"/>
            <w:gridSpan w:val="3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widowControl/>
              <w:ind w:firstLine="120" w:firstLineChars="5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岗位级别</w:t>
            </w:r>
          </w:p>
        </w:tc>
        <w:tc>
          <w:tcPr>
            <w:tcW w:w="1038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23" w:type="dxa"/>
            <w:gridSpan w:val="2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任现职 </w:t>
            </w:r>
          </w:p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时间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2699" w:type="dxa"/>
            <w:gridSpan w:val="3"/>
            <w:vMerge w:val="continue"/>
            <w:vAlign w:val="center"/>
          </w:tcPr>
          <w:p/>
        </w:tc>
        <w:tc>
          <w:tcPr>
            <w:tcW w:w="2270" w:type="dxa"/>
            <w:gridSpan w:val="3"/>
            <w:vMerge w:val="continue"/>
            <w:vAlign w:val="center"/>
          </w:tcPr>
          <w:p/>
        </w:tc>
        <w:tc>
          <w:tcPr>
            <w:tcW w:w="1374" w:type="dxa"/>
            <w:vMerge w:val="continue"/>
            <w:vAlign w:val="center"/>
          </w:tcPr>
          <w:p/>
        </w:tc>
        <w:tc>
          <w:tcPr>
            <w:tcW w:w="1038" w:type="dxa"/>
            <w:gridSpan w:val="2"/>
            <w:vMerge w:val="continue"/>
            <w:vAlign w:val="center"/>
          </w:tcPr>
          <w:p/>
        </w:tc>
        <w:tc>
          <w:tcPr>
            <w:tcW w:w="1123" w:type="dxa"/>
            <w:gridSpan w:val="2"/>
            <w:vMerge w:val="continue"/>
            <w:vAlign w:val="center"/>
          </w:tcPr>
          <w:p/>
        </w:tc>
        <w:tc>
          <w:tcPr>
            <w:tcW w:w="1260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269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报考岗位代码</w:t>
            </w:r>
          </w:p>
        </w:tc>
        <w:tc>
          <w:tcPr>
            <w:tcW w:w="7065" w:type="dxa"/>
            <w:gridSpan w:val="9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269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本人所属事业单位性质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(公益一类、公益二类)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6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进入现事业单位（编制内）时间</w:t>
            </w:r>
          </w:p>
        </w:tc>
        <w:tc>
          <w:tcPr>
            <w:tcW w:w="3277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4" w:hRule="atLeast"/>
        </w:trPr>
        <w:tc>
          <w:tcPr>
            <w:tcW w:w="768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简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历</w:t>
            </w:r>
          </w:p>
        </w:tc>
        <w:tc>
          <w:tcPr>
            <w:tcW w:w="8996" w:type="dxa"/>
            <w:gridSpan w:val="11"/>
            <w:vAlign w:val="top"/>
          </w:tcPr>
          <w:p>
            <w:pPr>
              <w:spacing w:line="360" w:lineRule="exact"/>
              <w:ind w:left="3600" w:hanging="3600" w:hangingChars="1500"/>
              <w:rPr>
                <w:rFonts w:hint="eastAsia" w:ascii="宋体"/>
                <w:kern w:val="0"/>
                <w:sz w:val="24"/>
              </w:rPr>
            </w:pPr>
          </w:p>
        </w:tc>
      </w:tr>
    </w:tbl>
    <w:p>
      <w:pPr>
        <w:jc w:val="center"/>
        <w:rPr>
          <w:rFonts w:hint="eastAsia" w:ascii="宋体" w:hAnsi="宋体" w:cs="黑体"/>
          <w:b/>
          <w:sz w:val="44"/>
          <w:szCs w:val="44"/>
        </w:rPr>
      </w:pPr>
      <w:r>
        <w:rPr>
          <w:rFonts w:hint="eastAsia" w:ascii="宋体" w:hAnsi="宋体" w:cs="黑体"/>
          <w:b/>
          <w:sz w:val="44"/>
          <w:szCs w:val="44"/>
        </w:rPr>
        <w:t>公开选调工作人员报名表</w:t>
      </w:r>
    </w:p>
    <w:bookmarkEnd w:id="0"/>
    <w:p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3"/>
        <w:tblpPr w:leftFromText="180" w:rightFromText="180" w:vertAnchor="text" w:horzAnchor="page" w:tblpX="1608" w:tblpY="94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119"/>
        <w:gridCol w:w="1176"/>
        <w:gridCol w:w="882"/>
        <w:gridCol w:w="1230"/>
        <w:gridCol w:w="3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奖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惩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情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况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ind w:firstLine="360" w:firstLineChars="15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年度考核结果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员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及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重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社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会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关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系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称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谓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年龄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治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面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貌</w:t>
            </w: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工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作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及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宋体" w:cs="宋体"/>
                <w:kern w:val="0"/>
                <w:sz w:val="24"/>
              </w:rPr>
              <w:t>主管部门意见</w:t>
            </w:r>
          </w:p>
        </w:tc>
        <w:tc>
          <w:tcPr>
            <w:tcW w:w="7978" w:type="dxa"/>
            <w:gridSpan w:val="5"/>
            <w:vAlign w:val="top"/>
          </w:tcPr>
          <w:p>
            <w:pPr>
              <w:widowControl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</w:t>
            </w:r>
          </w:p>
          <w:p>
            <w:pPr>
              <w:widowControl/>
              <w:ind w:firstLine="560" w:firstLineChars="200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8"/>
                <w:lang w:eastAsia="zh-CN"/>
              </w:rPr>
              <w:t>情况</w:t>
            </w:r>
            <w:r>
              <w:rPr>
                <w:rFonts w:hint="eastAsia" w:ascii="黑体" w:eastAsia="黑体" w:cs="宋体"/>
                <w:kern w:val="0"/>
                <w:sz w:val="28"/>
              </w:rPr>
              <w:t>属实，同意报考。</w:t>
            </w:r>
            <w:r>
              <w:rPr>
                <w:rFonts w:hint="eastAsia" w:ascii="黑体" w:eastAsia="黑体" w:cs="宋体"/>
                <w:kern w:val="0"/>
                <w:sz w:val="24"/>
              </w:rPr>
              <w:t xml:space="preserve">        </w:t>
            </w:r>
          </w:p>
          <w:p>
            <w:pPr>
              <w:widowControl/>
              <w:ind w:firstLine="5160" w:firstLineChars="2150"/>
              <w:rPr>
                <w:rFonts w:hint="eastAsia" w:asci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  <w:p>
            <w:pPr>
              <w:widowControl/>
              <w:ind w:firstLine="4800" w:firstLineChars="2000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</w:trPr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县区组织人事部门意见</w:t>
            </w:r>
          </w:p>
        </w:tc>
        <w:tc>
          <w:tcPr>
            <w:tcW w:w="7978" w:type="dxa"/>
            <w:gridSpan w:val="5"/>
            <w:vAlign w:val="top"/>
          </w:tcPr>
          <w:p>
            <w:pPr>
              <w:widowControl/>
              <w:ind w:firstLine="638" w:firstLineChars="228"/>
              <w:rPr>
                <w:rFonts w:hint="eastAsia" w:ascii="黑体" w:eastAsia="黑体" w:cs="宋体"/>
                <w:kern w:val="0"/>
                <w:sz w:val="28"/>
              </w:rPr>
            </w:pPr>
            <w:r>
              <w:rPr>
                <w:rFonts w:hint="eastAsia" w:ascii="黑体" w:eastAsia="黑体" w:cs="宋体"/>
                <w:kern w:val="0"/>
                <w:sz w:val="28"/>
              </w:rPr>
              <w:t xml:space="preserve"> 同意报考。</w:t>
            </w:r>
          </w:p>
          <w:p>
            <w:pPr>
              <w:widowControl/>
              <w:ind w:firstLine="5280" w:firstLineChars="2200"/>
              <w:rPr>
                <w:rFonts w:hint="eastAsia" w:asci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  <w:p>
            <w:pPr>
              <w:widowControl/>
              <w:jc w:val="center"/>
              <w:rPr>
                <w:rFonts w:hint="eastAsia" w:ascii="黑体" w:eastAsia="黑体" w:cs="宋体"/>
                <w:kern w:val="0"/>
                <w:sz w:val="28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审核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意见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ind w:left="120" w:leftChars="57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备注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02136"/>
    <w:rsid w:val="24C0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2021-04-30T09:14:00Z</dcterms:created>
  <dc:creator>gyb1</dc:creator>
  <cp:lastModifiedBy>gyb1</cp:lastModifiedBy>
  <dcterms:modified xsi:type="dcterms:W3CDTF">2021-04-30T09:15:05Z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