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eastAsia="黑体" w:cs="黑体"/>
          <w:b/>
          <w:sz w:val="32"/>
          <w:szCs w:val="32"/>
          <w:lang w:val="zh-CN"/>
        </w:rPr>
      </w:pPr>
      <w:r>
        <w:rPr>
          <w:rFonts w:hint="eastAsia" w:ascii="黑体" w:eastAsia="黑体" w:cs="黑体"/>
          <w:b/>
          <w:sz w:val="32"/>
          <w:szCs w:val="32"/>
          <w:lang w:val="zh-CN"/>
        </w:rPr>
        <w:t>附件</w:t>
      </w:r>
      <w:r>
        <w:rPr>
          <w:rFonts w:ascii="黑体" w:eastAsia="黑体" w:cs="黑体"/>
          <w:b/>
          <w:sz w:val="32"/>
          <w:szCs w:val="32"/>
          <w:lang w:val="zh-CN"/>
        </w:rPr>
        <w:t>2</w:t>
      </w:r>
    </w:p>
    <w:p>
      <w:pPr>
        <w:autoSpaceDE w:val="0"/>
        <w:autoSpaceDN w:val="0"/>
        <w:adjustRightInd w:val="0"/>
        <w:spacing w:line="400" w:lineRule="exact"/>
        <w:ind w:firstLine="1280"/>
        <w:rPr>
          <w:rFonts w:ascii="方正小标宋简体" w:eastAsia="方正小标宋简体" w:cs="方正小标宋简体"/>
          <w:b/>
          <w:sz w:val="32"/>
          <w:szCs w:val="32"/>
          <w:lang w:val="zh-CN"/>
        </w:rPr>
      </w:pPr>
      <w:r>
        <w:rPr>
          <w:rFonts w:ascii="方正小标宋简体" w:eastAsia="方正小标宋简体" w:cs="方正小标宋简体"/>
          <w:b/>
          <w:sz w:val="32"/>
          <w:szCs w:val="32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大标宋_GBK" w:eastAsia="方正大标宋_GBK" w:cs="方正大标宋_GBK"/>
          <w:b/>
          <w:sz w:val="40"/>
          <w:szCs w:val="40"/>
          <w:lang w:val="zh-CN"/>
        </w:rPr>
      </w:pPr>
      <w:r>
        <w:rPr>
          <w:rFonts w:hint="eastAsia" w:ascii="方正大标宋_GBK" w:eastAsia="方正大标宋_GBK" w:cs="方正大标宋_GBK"/>
          <w:b/>
          <w:sz w:val="44"/>
          <w:szCs w:val="44"/>
          <w:lang w:val="zh-CN"/>
        </w:rPr>
        <w:t>广元市公务和外事服务中心</w:t>
      </w:r>
      <w:r>
        <w:rPr>
          <w:rFonts w:hint="eastAsia" w:ascii="方正大标宋_GBK" w:eastAsia="方正大标宋_GBK" w:cs="方正大标宋_GBK"/>
          <w:b/>
          <w:sz w:val="40"/>
          <w:szCs w:val="40"/>
          <w:lang w:val="zh-CN"/>
        </w:rPr>
        <w:t>公开考调事业单位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大标宋_GBK" w:eastAsia="方正大标宋_GBK" w:cs="方正大标宋_GBK"/>
          <w:b/>
          <w:sz w:val="40"/>
          <w:szCs w:val="40"/>
          <w:lang w:val="zh-CN"/>
        </w:rPr>
      </w:pPr>
      <w:r>
        <w:rPr>
          <w:rFonts w:hint="eastAsia" w:ascii="方正大标宋_GBK" w:eastAsia="方正大标宋_GBK" w:cs="方正大标宋_GBK"/>
          <w:b/>
          <w:sz w:val="40"/>
          <w:szCs w:val="40"/>
          <w:lang w:val="zh-CN"/>
        </w:rPr>
        <w:t>工作人员报名表</w:t>
      </w:r>
    </w:p>
    <w:p>
      <w:pPr>
        <w:autoSpaceDE w:val="0"/>
        <w:autoSpaceDN w:val="0"/>
        <w:adjustRightInd w:val="0"/>
        <w:rPr>
          <w:rFonts w:ascii="宋体" w:cs="宋体"/>
          <w:b/>
          <w:sz w:val="24"/>
          <w:lang w:val="zh-CN"/>
        </w:rPr>
      </w:pPr>
      <w:r>
        <w:rPr>
          <w:rFonts w:ascii="宋体" w:cs="宋体"/>
          <w:b/>
          <w:sz w:val="24"/>
          <w:lang w:val="zh-CN"/>
        </w:rPr>
        <w:t xml:space="preserve"> </w:t>
      </w:r>
    </w:p>
    <w:tbl>
      <w:tblPr>
        <w:tblStyle w:val="2"/>
        <w:tblW w:w="912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5"/>
        <w:gridCol w:w="15"/>
        <w:gridCol w:w="487"/>
        <w:gridCol w:w="454"/>
        <w:gridCol w:w="963"/>
        <w:gridCol w:w="313"/>
        <w:gridCol w:w="681"/>
        <w:gridCol w:w="729"/>
        <w:gridCol w:w="425"/>
        <w:gridCol w:w="560"/>
        <w:gridCol w:w="664"/>
        <w:gridCol w:w="1170"/>
        <w:gridCol w:w="103"/>
        <w:gridCol w:w="752"/>
        <w:gridCol w:w="8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atLeast"/>
          <w:jc w:val="center"/>
        </w:trPr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姓</w:t>
            </w:r>
            <w:r>
              <w:rPr>
                <w:rFonts w:ascii="宋体" w:hAnsi="宋体" w:cs="仿宋_GB2312"/>
                <w:b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9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性</w:t>
            </w:r>
            <w:r>
              <w:rPr>
                <w:rFonts w:ascii="宋体" w:hAnsi="宋体" w:cs="仿宋_GB2312"/>
                <w:b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别</w:t>
            </w: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出生年月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2寸蓝底证件照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atLeast"/>
          <w:jc w:val="center"/>
        </w:trPr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民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族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籍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贯</w:t>
            </w: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地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参加工作时   间</w:t>
            </w: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健康状况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1417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全日制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教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育</w:t>
            </w: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及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业</w:t>
            </w:r>
          </w:p>
        </w:tc>
        <w:tc>
          <w:tcPr>
            <w:tcW w:w="29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1417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在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教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育</w:t>
            </w: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及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业</w:t>
            </w:r>
          </w:p>
        </w:tc>
        <w:tc>
          <w:tcPr>
            <w:tcW w:w="29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身份证号</w:t>
            </w:r>
          </w:p>
        </w:tc>
        <w:tc>
          <w:tcPr>
            <w:tcW w:w="356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联系电话</w:t>
            </w:r>
          </w:p>
        </w:tc>
        <w:tc>
          <w:tcPr>
            <w:tcW w:w="29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工作单位及职务职级、任现职级时间</w:t>
            </w:r>
          </w:p>
        </w:tc>
        <w:tc>
          <w:tcPr>
            <w:tcW w:w="356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身份类别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性质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有何特长</w:t>
            </w:r>
          </w:p>
        </w:tc>
        <w:tc>
          <w:tcPr>
            <w:tcW w:w="7708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普通话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  <w:r>
              <w:rPr>
                <w:rFonts w:hint="eastAsia"/>
                <w:b/>
                <w:szCs w:val="28"/>
              </w:rPr>
              <w:t>资格证书</w:t>
            </w:r>
          </w:p>
        </w:tc>
        <w:tc>
          <w:tcPr>
            <w:tcW w:w="4789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身高</w:t>
            </w:r>
          </w:p>
        </w:tc>
        <w:tc>
          <w:tcPr>
            <w:tcW w:w="17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7" w:hRule="atLeast"/>
          <w:jc w:val="center"/>
        </w:trPr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历</w:t>
            </w:r>
          </w:p>
        </w:tc>
        <w:tc>
          <w:tcPr>
            <w:tcW w:w="8195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4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业绩</w:t>
            </w:r>
          </w:p>
        </w:tc>
        <w:tc>
          <w:tcPr>
            <w:tcW w:w="821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年度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考核</w:t>
            </w:r>
          </w:p>
        </w:tc>
        <w:tc>
          <w:tcPr>
            <w:tcW w:w="821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ascii="宋体" w:hAnsi="宋体" w:cs="仿宋_GB2312"/>
                <w:b/>
                <w:sz w:val="24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年度：</w:t>
            </w:r>
            <w:r>
              <w:rPr>
                <w:rFonts w:ascii="宋体" w:hAnsi="宋体" w:cs="仿宋_GB2312"/>
                <w:b/>
                <w:sz w:val="24"/>
                <w:lang w:val="zh-CN"/>
              </w:rPr>
              <w:t xml:space="preserve">         </w:t>
            </w:r>
            <w:r>
              <w:rPr>
                <w:rFonts w:ascii="宋体" w:hAnsi="宋体" w:cs="仿宋_GB2312"/>
                <w:b/>
                <w:sz w:val="24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年度：</w:t>
            </w:r>
            <w:r>
              <w:rPr>
                <w:rFonts w:ascii="宋体" w:hAnsi="宋体" w:cs="仿宋_GB2312"/>
                <w:b/>
                <w:sz w:val="24"/>
                <w:lang w:val="zh-CN"/>
              </w:rPr>
              <w:t xml:space="preserve">        </w:t>
            </w:r>
            <w:r>
              <w:rPr>
                <w:rFonts w:ascii="宋体" w:hAnsi="宋体" w:cs="仿宋_GB2312"/>
                <w:b/>
                <w:sz w:val="24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年度：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3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奖惩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情况</w:t>
            </w:r>
          </w:p>
        </w:tc>
        <w:tc>
          <w:tcPr>
            <w:tcW w:w="821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系</w:t>
            </w:r>
          </w:p>
        </w:tc>
        <w:tc>
          <w:tcPr>
            <w:tcW w:w="9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 谓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（ 岁）</w:t>
            </w: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 貌</w:t>
            </w:r>
          </w:p>
        </w:tc>
        <w:tc>
          <w:tcPr>
            <w:tcW w:w="35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35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35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35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35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35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56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35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56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  <w:tc>
          <w:tcPr>
            <w:tcW w:w="35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所在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及主管部门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意见</w:t>
            </w:r>
          </w:p>
        </w:tc>
        <w:tc>
          <w:tcPr>
            <w:tcW w:w="821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901" w:right="48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901" w:right="48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901" w:right="48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901" w:right="48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901" w:right="48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901" w:right="48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901" w:right="48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901" w:right="48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ind w:left="1805" w:right="48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ascii="宋体" w:hAnsi="宋体" w:cs="仿宋_GB2312"/>
                <w:b/>
                <w:sz w:val="24"/>
                <w:lang w:val="zh-CN"/>
              </w:rPr>
              <w:t xml:space="preserve">         </w:t>
            </w: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年</w:t>
            </w:r>
            <w:r>
              <w:rPr>
                <w:rFonts w:ascii="宋体" w:hAnsi="宋体" w:cs="仿宋_GB2312"/>
                <w:b/>
                <w:sz w:val="24"/>
                <w:lang w:val="zh-CN"/>
              </w:rPr>
              <w:t xml:space="preserve">     </w:t>
            </w: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月</w:t>
            </w:r>
            <w:r>
              <w:rPr>
                <w:rFonts w:ascii="宋体" w:hAnsi="宋体" w:cs="仿宋_GB2312"/>
                <w:b/>
                <w:sz w:val="24"/>
                <w:lang w:val="zh-CN"/>
              </w:rPr>
              <w:t xml:space="preserve">     </w:t>
            </w: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2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资格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审查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意见</w:t>
            </w:r>
          </w:p>
        </w:tc>
        <w:tc>
          <w:tcPr>
            <w:tcW w:w="821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仿宋_GB2312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仿宋_GB2312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仿宋_GB2312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仿宋_GB2312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仿宋_GB2312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901" w:right="480"/>
              <w:jc w:val="center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ascii="宋体" w:hAnsi="宋体" w:cs="仿宋_GB2312"/>
                <w:b/>
                <w:sz w:val="24"/>
                <w:lang w:val="zh-CN"/>
              </w:rPr>
              <w:t xml:space="preserve">         </w:t>
            </w: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 xml:space="preserve">                            年</w:t>
            </w:r>
            <w:r>
              <w:rPr>
                <w:rFonts w:ascii="宋体" w:hAnsi="宋体" w:cs="仿宋_GB2312"/>
                <w:b/>
                <w:sz w:val="24"/>
                <w:lang w:val="zh-CN"/>
              </w:rPr>
              <w:t xml:space="preserve">     </w:t>
            </w: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月</w:t>
            </w:r>
            <w:r>
              <w:rPr>
                <w:rFonts w:ascii="宋体" w:hAnsi="宋体" w:cs="仿宋_GB2312"/>
                <w:b/>
                <w:sz w:val="24"/>
                <w:lang w:val="zh-CN"/>
              </w:rPr>
              <w:t xml:space="preserve">     </w:t>
            </w: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40" w:lineRule="exact"/>
        <w:ind w:right="1283"/>
        <w:rPr>
          <w:rFonts w:ascii="Calibri" w:hAnsi="Calibri" w:eastAsia="仿宋_GB2312" w:cs="Calibri"/>
          <w:b/>
          <w:szCs w:val="21"/>
        </w:rPr>
      </w:pPr>
      <w:r>
        <w:rPr>
          <w:rFonts w:eastAsia="仿宋_GB2312"/>
          <w:b/>
          <w:szCs w:val="21"/>
        </w:rPr>
        <w:t xml:space="preserve"> </w:t>
      </w:r>
    </w:p>
    <w:p>
      <w:pPr>
        <w:autoSpaceDE w:val="0"/>
        <w:autoSpaceDN w:val="0"/>
        <w:adjustRightInd w:val="0"/>
        <w:spacing w:line="40" w:lineRule="exact"/>
        <w:ind w:right="1283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 xml:space="preserve"> </w:t>
      </w:r>
    </w:p>
    <w:p>
      <w:pPr>
        <w:autoSpaceDE w:val="0"/>
        <w:autoSpaceDN w:val="0"/>
        <w:adjustRightInd w:val="0"/>
        <w:spacing w:line="300" w:lineRule="exact"/>
        <w:rPr>
          <w:rFonts w:ascii="仿宋_GB2312" w:eastAsia="仿宋_GB2312" w:cs="仿宋_GB2312"/>
          <w:b/>
          <w:sz w:val="32"/>
          <w:szCs w:val="32"/>
          <w:lang w:val="zh-CN"/>
        </w:rPr>
      </w:pPr>
      <w:r>
        <w:rPr>
          <w:rFonts w:ascii="仿宋_GB2312" w:eastAsia="仿宋_GB2312" w:cs="仿宋_GB2312"/>
          <w:b/>
          <w:sz w:val="32"/>
          <w:szCs w:val="32"/>
          <w:lang w:val="zh-CN"/>
        </w:rPr>
        <w:br w:type="page"/>
      </w:r>
    </w:p>
    <w:p>
      <w:pPr>
        <w:autoSpaceDE w:val="0"/>
        <w:autoSpaceDN w:val="0"/>
        <w:adjustRightInd w:val="0"/>
        <w:spacing w:line="440" w:lineRule="exact"/>
        <w:jc w:val="center"/>
        <w:rPr>
          <w:rFonts w:ascii="方正大标宋_GBK" w:eastAsia="方正大标宋_GBK" w:cs="方正大标宋_GBK"/>
          <w:b/>
          <w:sz w:val="44"/>
          <w:szCs w:val="44"/>
          <w:lang w:val="zh-CN"/>
        </w:rPr>
      </w:pPr>
      <w:r>
        <w:rPr>
          <w:rFonts w:hint="eastAsia" w:ascii="方正大标宋_GBK" w:eastAsia="方正大标宋_GBK" w:cs="方正大标宋_GBK"/>
          <w:b/>
          <w:sz w:val="44"/>
          <w:szCs w:val="44"/>
          <w:lang w:val="zh-CN"/>
        </w:rPr>
        <w:t>填</w:t>
      </w:r>
      <w:r>
        <w:rPr>
          <w:rFonts w:ascii="方正大标宋_GBK" w:eastAsia="方正大标宋_GBK" w:cs="方正大标宋_GBK"/>
          <w:b/>
          <w:sz w:val="44"/>
          <w:szCs w:val="44"/>
          <w:lang w:val="zh-CN"/>
        </w:rPr>
        <w:t xml:space="preserve"> </w:t>
      </w:r>
      <w:r>
        <w:rPr>
          <w:rFonts w:hint="eastAsia" w:ascii="方正大标宋_GBK" w:eastAsia="方正大标宋_GBK" w:cs="方正大标宋_GBK"/>
          <w:b/>
          <w:sz w:val="44"/>
          <w:szCs w:val="44"/>
          <w:lang w:val="zh-CN"/>
        </w:rPr>
        <w:t>表</w:t>
      </w:r>
      <w:r>
        <w:rPr>
          <w:rFonts w:ascii="方正大标宋_GBK" w:eastAsia="方正大标宋_GBK" w:cs="方正大标宋_GBK"/>
          <w:b/>
          <w:sz w:val="44"/>
          <w:szCs w:val="44"/>
          <w:lang w:val="zh-CN"/>
        </w:rPr>
        <w:t xml:space="preserve"> </w:t>
      </w:r>
      <w:r>
        <w:rPr>
          <w:rFonts w:hint="eastAsia" w:ascii="方正大标宋_GBK" w:eastAsia="方正大标宋_GBK" w:cs="方正大标宋_GBK"/>
          <w:b/>
          <w:sz w:val="44"/>
          <w:szCs w:val="44"/>
          <w:lang w:val="zh-CN"/>
        </w:rPr>
        <w:t>说</w:t>
      </w:r>
      <w:r>
        <w:rPr>
          <w:rFonts w:ascii="方正大标宋_GBK" w:eastAsia="方正大标宋_GBK" w:cs="方正大标宋_GBK"/>
          <w:b/>
          <w:sz w:val="44"/>
          <w:szCs w:val="44"/>
          <w:lang w:val="zh-CN"/>
        </w:rPr>
        <w:t xml:space="preserve"> </w:t>
      </w:r>
      <w:r>
        <w:rPr>
          <w:rFonts w:hint="eastAsia" w:ascii="方正大标宋_GBK" w:eastAsia="方正大标宋_GBK" w:cs="方正大标宋_GBK"/>
          <w:b/>
          <w:sz w:val="44"/>
          <w:szCs w:val="44"/>
          <w:lang w:val="zh-CN"/>
        </w:rPr>
        <w:t>明</w:t>
      </w:r>
    </w:p>
    <w:p>
      <w:pPr>
        <w:autoSpaceDE w:val="0"/>
        <w:autoSpaceDN w:val="0"/>
        <w:adjustRightInd w:val="0"/>
        <w:spacing w:line="300" w:lineRule="exact"/>
        <w:rPr>
          <w:rFonts w:ascii="宋体" w:cs="宋体"/>
          <w:b/>
          <w:szCs w:val="21"/>
          <w:lang w:val="zh-CN"/>
        </w:rPr>
      </w:pPr>
      <w:r>
        <w:rPr>
          <w:rFonts w:ascii="宋体" w:cs="宋体"/>
          <w:b/>
          <w:szCs w:val="21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1．姓名：填写户籍登记所用的姓名。少数民族干部的姓名用字要固定，不能用同音字代替。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2．性别：填写“男”“女”。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3．出生年月：“yyyy.mm.dd”格式，如“1990.01”。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4．民族：填写民族的全称（如汉族、回族、维吾尔族等），不能简称“汉”“回”“维”等。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5．籍贯：填写祖籍所在地。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6．出生地：填写本人出生的地方。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籍贯、出生地按现在的行政区划填写，填写省、市或县的名称，如“四川广元”“四川苍溪”。直辖市直接填写市名，如“重庆市”。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7．政治面貌：填写“中共党员”“民革”“民盟”“民建”“民进”“农工”“致公”“九三”“台盟”“无党派”“群众”等。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8．参加工作时间：“yyyy.mm.dd”格式，如“2010.09”。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9．健康状况：根据本人的具体情况填写“健康”“一般”或“较差”；有严重疾病、慢性疾病或身体伤残的，要如实简要填写。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10．2寸证件照：粘贴本人近期免冠正面蓝底2寸证件照片。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12．身份证号：填写18位二代居民身份证号码。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13．联系电话：填写常用手机号码和座机号码各1个。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14．工作单位及职务职级、任现职级时间：按照批复文件，填写现所在单位和担任的主要职务及时间，如：2017.06任XXXXX九级职员或2017.06任XXXX负责人（专业技术十二级）。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15．身份类别：填写“公务员”“参公事业单位工作人员”“群团机关参公人员”“机关工勤人员”“事业单位管理人员”“事业单位专业技术人员”“事业单位工勤人员”。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16．单位性质：填写“全额”“差额”“自收自支”。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17．有何特长：填写本人擅长或熟悉的专长及领域。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18．</w:t>
      </w:r>
      <w:r>
        <w:rPr>
          <w:rFonts w:hint="eastAsia" w:ascii="仿宋_GB2312" w:eastAsia="仿宋_GB2312" w:cs="仿宋_GB2312"/>
          <w:b/>
          <w:sz w:val="24"/>
        </w:rPr>
        <w:t>“普通话资格证书”：如取得资格证书，填写如“2009.01取得普通话XX级证书”；如无资格证书，填写“无”。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</w:rPr>
        <w:t xml:space="preserve">19. </w:t>
      </w:r>
      <w:r>
        <w:rPr>
          <w:rFonts w:hint="eastAsia" w:ascii="仿宋_GB2312" w:eastAsia="仿宋_GB2312" w:cs="仿宋_GB2312"/>
          <w:b/>
          <w:sz w:val="24"/>
          <w:lang w:val="zh-CN"/>
        </w:rPr>
        <w:t>工作简历：填写本人的主要工作简历。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20．主要业绩：填写本人的主要业绩。职位（岗位）要求取得资格证书等具体条件一并填写在此栏。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21．年度考核：填写本人近3年的年度考核结果。年度供选择，结果为“优秀”“称职”“基本称职”“不称职”“合格”“基本合格”“不合格”供选择。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22．奖惩情况：填写受过的有关奖励和记功。奖励只填写近5年的；受处分的，要填写何年何月因何问题经何单位批准受何种处分，何年何月经何单位批准撤销何种处分。没有受过奖励和处分的，要填“无”。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23．</w:t>
      </w:r>
      <w:r>
        <w:rPr>
          <w:rFonts w:hint="eastAsia" w:ascii="仿宋_GB2312" w:eastAsia="仿宋_GB2312" w:cs="仿宋_GB2312"/>
          <w:b/>
          <w:sz w:val="24"/>
        </w:rPr>
        <w:t>家庭主要成员及重要社会关系：主要填写本人的配偶、子女、本人的父母及配偶的父母。亲属中现任或担任过副厅级以上领导职务（军队正师职以上）的人员以及重要海外关系也要如实填写。家庭主要成员在国外的，要求填写居住的国家（地区）、城市、所从事的工作或在读的学校专业等具体情况。已去世的，应填写完整个人信息后加括号注明“已去世”。填写时称谓、姓名、出生年月、政治面貌、工作单位及职务要准确。已离婚的，应在最后一行“工作单位及职务”栏中填写“XXXX年X月与前夫/前妻协议离婚”。</w:t>
      </w:r>
    </w:p>
    <w:p>
      <w:pPr>
        <w:autoSpaceDE w:val="0"/>
        <w:autoSpaceDN w:val="0"/>
        <w:adjustRightInd w:val="0"/>
        <w:spacing w:line="360" w:lineRule="exact"/>
        <w:ind w:firstLine="420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24. 所在单位及主管部门意见：按照干部管理权限由所在单位或主管部门审核，填写“同意报考”并盖章。</w:t>
      </w:r>
    </w:p>
    <w:p>
      <w:pPr>
        <w:autoSpaceDE w:val="0"/>
        <w:autoSpaceDN w:val="0"/>
        <w:adjustRightInd w:val="0"/>
        <w:spacing w:line="360" w:lineRule="exact"/>
        <w:ind w:firstLine="396"/>
        <w:rPr>
          <w:rFonts w:hint="eastAsia" w:ascii="仿宋_GB2312" w:eastAsia="仿宋_GB2312" w:cs="仿宋_GB2312"/>
          <w:b/>
          <w:sz w:val="24"/>
          <w:lang w:val="zh-CN"/>
        </w:rPr>
      </w:pPr>
      <w:r>
        <w:rPr>
          <w:rFonts w:hint="eastAsia" w:ascii="仿宋_GB2312" w:eastAsia="仿宋_GB2312" w:cs="仿宋_GB2312"/>
          <w:b/>
          <w:sz w:val="24"/>
          <w:lang w:val="zh-CN"/>
        </w:rPr>
        <w:t>25．资格审查意见：由公开考调主管部门审核资格条件，符合报名条件的填写“同意”并盖章。</w:t>
      </w:r>
    </w:p>
    <w:p>
      <w:pPr>
        <w:spacing w:line="20" w:lineRule="exact"/>
        <w:rPr>
          <w:rFonts w:hint="eastAsia"/>
          <w:b/>
        </w:rPr>
      </w:pPr>
    </w:p>
    <w:p>
      <w:bookmarkStart w:id="0" w:name="_GoBack"/>
      <w:bookmarkEnd w:id="0"/>
    </w:p>
    <w:sectPr>
      <w:pgSz w:w="11906" w:h="16838"/>
      <w:pgMar w:top="1418" w:right="1418" w:bottom="1418" w:left="141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1160D"/>
    <w:rsid w:val="0D61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2020-12-07T09:07:00Z</dcterms:created>
  <dc:creator>政务公开科:杨琴琴</dc:creator>
  <cp:lastModifiedBy>政务公开科:杨琴琴</cp:lastModifiedBy>
  <dcterms:modified xsi:type="dcterms:W3CDTF">2020-12-07T09:07:57Z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