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临海市人民政府大洋街道办事处下属事业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</w:t>
      </w:r>
      <w:r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-589915</wp:posOffset>
                </wp:positionV>
                <wp:extent cx="809625" cy="38100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3pt;margin-top:-46.45pt;height:30pt;width:63.75pt;z-index:251659264;mso-width-relative:page;mso-height-relative:page;" fillcolor="#FFFFFF" filled="t" stroked="t" coordsize="21600,21600" o:gfxdata="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7xrTXAAAACgEA&#10;AA8AAAAAAAAAAQAgAAAAIgAAAGRycy9kb3ducmV2LnhtbFBLAQIUABQAAAAIAIdO4kD1ViP64gEA&#10;ANoDAAAOAAAAAAAAAAEAIAAAACY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选聘工作人员报名表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8"/>
        <w:gridCol w:w="875"/>
        <w:gridCol w:w="425"/>
        <w:gridCol w:w="851"/>
        <w:gridCol w:w="992"/>
        <w:gridCol w:w="92"/>
        <w:gridCol w:w="77"/>
        <w:gridCol w:w="823"/>
        <w:gridCol w:w="567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个人近期免冠一寸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pacing w:val="-1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人员身份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经费形式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首次入编时　　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现岗位等级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现单位时</w:t>
            </w: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有无服务期约定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和工作简历</w:t>
            </w:r>
          </w:p>
        </w:tc>
        <w:tc>
          <w:tcPr>
            <w:tcW w:w="7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年考核及奖惩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年度考核结果：</w:t>
            </w:r>
          </w:p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所在工作单位意见</w:t>
            </w:r>
          </w:p>
        </w:tc>
        <w:tc>
          <w:tcPr>
            <w:tcW w:w="7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（盖章）</w:t>
            </w:r>
          </w:p>
          <w:p>
            <w:pPr>
              <w:widowControl/>
              <w:spacing w:line="360" w:lineRule="exact"/>
              <w:ind w:firstLine="5320" w:firstLineChars="190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（盖章）</w:t>
            </w: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选聘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　审查意见</w:t>
            </w:r>
          </w:p>
        </w:tc>
        <w:tc>
          <w:tcPr>
            <w:tcW w:w="7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（盖章）</w:t>
            </w:r>
          </w:p>
          <w:p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</w:tc>
      </w:tr>
    </w:tbl>
    <w:p>
      <w:pPr>
        <w:widowControl/>
        <w:spacing w:line="320" w:lineRule="exact"/>
        <w:ind w:left="960" w:hanging="960" w:hangingChars="400"/>
        <w:jc w:val="left"/>
        <w:rPr>
          <w:rFonts w:ascii="宋体" w:hAnsi="宋体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说明：</w:t>
      </w:r>
      <w:r>
        <w:rPr>
          <w:rFonts w:ascii="宋体" w:hAnsi="宋体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numPr>
          <w:ilvl w:val="0"/>
          <w:numId w:val="0"/>
        </w:numPr>
        <w:ind w:leftChars="342"/>
        <w:rPr>
          <w:rFonts w:hint="eastAsia" w:ascii="宋体" w:hAnsi="宋体" w:cs="宋体"/>
          <w:color w:val="000000" w:themeColor="text1"/>
          <w:kern w:val="0"/>
          <w:sz w:val="24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家庭成员和社会关系一般需填写配偶、子女、父母、岳父母（公婆）等，亲属中在行政企事业单位或经商办企业、旅居海外的必</w:t>
      </w:r>
      <w:r>
        <w:rPr>
          <w:rFonts w:hint="eastAsia" w:ascii="宋体" w:hAnsi="宋体" w:cs="宋体"/>
          <w:color w:val="000000" w:themeColor="text1"/>
          <w:kern w:val="0"/>
          <w:sz w:val="24"/>
          <w:szCs w:val="20"/>
          <w:lang w:eastAsia="zh-CN"/>
          <w14:textFill>
            <w14:solidFill>
              <w14:schemeClr w14:val="tx1"/>
            </w14:solidFill>
          </w14:textFill>
        </w:rPr>
        <w:t>填。</w:t>
      </w:r>
    </w:p>
    <w:p>
      <w:pPr>
        <w:numPr>
          <w:ilvl w:val="0"/>
          <w:numId w:val="0"/>
        </w:numPr>
        <w:ind w:firstLine="720" w:firstLineChars="300"/>
      </w:pPr>
      <w:r>
        <w:rPr>
          <w:rFonts w:hint="eastAsia" w:ascii="宋体" w:hAnsi="宋体" w:cs="宋体"/>
          <w:color w:val="000000" w:themeColor="text1"/>
          <w:kern w:val="0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kern w:val="0"/>
          <w:sz w:val="24"/>
          <w:szCs w:val="20"/>
          <w:lang w:eastAsia="zh-CN"/>
          <w14:textFill>
            <w14:solidFill>
              <w14:schemeClr w14:val="tx1"/>
            </w14:solidFill>
          </w14:textFill>
        </w:rPr>
        <w:t>单位意见及单位主管部门意见需主要领导签字及盖章。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0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暗1380113186</cp:lastModifiedBy>
  <dcterms:modified xsi:type="dcterms:W3CDTF">2020-10-12T01:17:15Z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