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>
      <w:pPr>
        <w:ind w:firstLine="440" w:firstLineChars="10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南乐县统计局经济调查队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选调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 xml:space="preserve">   </w:t>
      </w:r>
    </w:p>
    <w:p>
      <w:pPr>
        <w:ind w:firstLine="440" w:firstLineChars="10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事业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人员报名表</w:t>
      </w:r>
    </w:p>
    <w:tbl>
      <w:tblPr>
        <w:tblStyle w:val="4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13"/>
        <w:gridCol w:w="132"/>
        <w:gridCol w:w="26"/>
        <w:gridCol w:w="1019"/>
        <w:gridCol w:w="230"/>
        <w:gridCol w:w="827"/>
        <w:gridCol w:w="338"/>
        <w:gridCol w:w="518"/>
        <w:gridCol w:w="876"/>
        <w:gridCol w:w="1515"/>
        <w:gridCol w:w="1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95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  岁）</w:t>
            </w:r>
          </w:p>
        </w:tc>
        <w:tc>
          <w:tcPr>
            <w:tcW w:w="151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寸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民 族</w:t>
            </w: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籍 贯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入 党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时 间</w:t>
            </w: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专业职称及特长</w:t>
            </w:r>
          </w:p>
        </w:tc>
        <w:tc>
          <w:tcPr>
            <w:tcW w:w="639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单位及职务</w:t>
            </w:r>
          </w:p>
        </w:tc>
        <w:tc>
          <w:tcPr>
            <w:tcW w:w="8301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ind w:firstLine="56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99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0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全日制教  育</w:t>
            </w: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198" w:firstLineChars="71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98" w:firstLineChars="71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8301" w:type="dxa"/>
            <w:gridSpan w:val="11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  <w:p>
            <w:pPr>
              <w:spacing w:line="400" w:lineRule="exact"/>
              <w:ind w:firstLine="680"/>
              <w:rPr>
                <w:rFonts w:ascii="Times New Roman" w:hAnsi="Times New Roman" w:eastAsia="仿宋_GB2312" w:cs="Times New Roman"/>
                <w:kern w:val="0"/>
                <w:sz w:val="34"/>
                <w:szCs w:val="3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913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407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319" w:firstLineChars="133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82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年龄</w:t>
            </w:r>
          </w:p>
        </w:tc>
        <w:tc>
          <w:tcPr>
            <w:tcW w:w="85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4298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工作单位及职务（职称）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配偶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子女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父亲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母亲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奖惩</w:t>
            </w:r>
          </w:p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8301" w:type="dxa"/>
            <w:gridSpan w:val="11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09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本人</w:t>
            </w:r>
          </w:p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承诺</w:t>
            </w:r>
          </w:p>
        </w:tc>
        <w:tc>
          <w:tcPr>
            <w:tcW w:w="83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utoSpaceDN w:val="0"/>
              <w:spacing w:line="400" w:lineRule="exact"/>
              <w:ind w:firstLine="56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报名人（签名）：</w:t>
            </w:r>
          </w:p>
          <w:p>
            <w:pPr>
              <w:autoSpaceDN w:val="0"/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099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301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（盖章）</w:t>
            </w:r>
          </w:p>
          <w:p>
            <w:pPr>
              <w:spacing w:line="400" w:lineRule="exact"/>
              <w:ind w:firstLine="198" w:firstLineChars="71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98" w:firstLineChars="71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主要负责人签字：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98981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360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98982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360" w:firstLine="0" w:firstLineChars="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DBA"/>
    <w:rsid w:val="00065A2D"/>
    <w:rsid w:val="000B1797"/>
    <w:rsid w:val="000B2F98"/>
    <w:rsid w:val="00197F97"/>
    <w:rsid w:val="001B4DFF"/>
    <w:rsid w:val="002156C0"/>
    <w:rsid w:val="00226F08"/>
    <w:rsid w:val="00254594"/>
    <w:rsid w:val="00262A19"/>
    <w:rsid w:val="00263D75"/>
    <w:rsid w:val="0026542F"/>
    <w:rsid w:val="00274F4B"/>
    <w:rsid w:val="002866B3"/>
    <w:rsid w:val="002A3FCA"/>
    <w:rsid w:val="002A42BF"/>
    <w:rsid w:val="002D42EC"/>
    <w:rsid w:val="002D761C"/>
    <w:rsid w:val="00351CBA"/>
    <w:rsid w:val="00372E25"/>
    <w:rsid w:val="003D5BE0"/>
    <w:rsid w:val="00442DC1"/>
    <w:rsid w:val="00475DD7"/>
    <w:rsid w:val="00495882"/>
    <w:rsid w:val="004C4A15"/>
    <w:rsid w:val="005B4F77"/>
    <w:rsid w:val="006467DC"/>
    <w:rsid w:val="006B1FBD"/>
    <w:rsid w:val="00711032"/>
    <w:rsid w:val="00713FB9"/>
    <w:rsid w:val="00740112"/>
    <w:rsid w:val="007458ED"/>
    <w:rsid w:val="00750775"/>
    <w:rsid w:val="00766ECC"/>
    <w:rsid w:val="007B0CF7"/>
    <w:rsid w:val="007C0F1F"/>
    <w:rsid w:val="007D304A"/>
    <w:rsid w:val="00805983"/>
    <w:rsid w:val="00817CBE"/>
    <w:rsid w:val="00830588"/>
    <w:rsid w:val="008413B8"/>
    <w:rsid w:val="00853799"/>
    <w:rsid w:val="008C2280"/>
    <w:rsid w:val="008C76D6"/>
    <w:rsid w:val="008E065D"/>
    <w:rsid w:val="00932276"/>
    <w:rsid w:val="00944594"/>
    <w:rsid w:val="00A0732F"/>
    <w:rsid w:val="00A22F9C"/>
    <w:rsid w:val="00A234A9"/>
    <w:rsid w:val="00A96615"/>
    <w:rsid w:val="00AA4B1A"/>
    <w:rsid w:val="00BD71C2"/>
    <w:rsid w:val="00BF1486"/>
    <w:rsid w:val="00C03DBA"/>
    <w:rsid w:val="00C10626"/>
    <w:rsid w:val="00C35B37"/>
    <w:rsid w:val="00C53D46"/>
    <w:rsid w:val="00C81831"/>
    <w:rsid w:val="00C83FEC"/>
    <w:rsid w:val="00C948DB"/>
    <w:rsid w:val="00C965C8"/>
    <w:rsid w:val="00CE6E7A"/>
    <w:rsid w:val="00D969DF"/>
    <w:rsid w:val="00E211BE"/>
    <w:rsid w:val="00E223EE"/>
    <w:rsid w:val="00EF0B74"/>
    <w:rsid w:val="00EF2F16"/>
    <w:rsid w:val="00F710F5"/>
    <w:rsid w:val="00F916A3"/>
    <w:rsid w:val="00F93E08"/>
    <w:rsid w:val="00FC26E6"/>
    <w:rsid w:val="12AB5CD6"/>
    <w:rsid w:val="3C2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309</Words>
  <Characters>1762</Characters>
  <Lines>14</Lines>
  <Paragraphs>4</Paragraphs>
  <TotalTime>134</TotalTime>
  <ScaleCrop>false</ScaleCrop>
  <LinksUpToDate>false</LinksUpToDate>
  <CharactersWithSpaces>2067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2020-08-03T02:03:00Z</dcterms:created>
  <dc:creator>User</dc:creator>
  <cp:lastModifiedBy>529215750qqcom</cp:lastModifiedBy>
  <cp:lastPrinted>2020-09-22T00:01:00Z</cp:lastPrinted>
  <dcterms:modified xsi:type="dcterms:W3CDTF">2020-09-22T01:05:02Z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