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Style w:val="4"/>
          <w:rFonts w:ascii="黑体" w:hAnsi="华文中宋" w:eastAsia="黑体"/>
          <w:color w:val="000000"/>
          <w:sz w:val="32"/>
          <w:szCs w:val="32"/>
        </w:rPr>
      </w:pPr>
      <w:r>
        <w:rPr>
          <w:rStyle w:val="4"/>
          <w:rFonts w:hint="eastAsia" w:ascii="黑体" w:hAnsi="华文中宋" w:eastAsia="黑体" w:cs="黑体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衡阳市民族宗教事务局选调机关工作人员</w:t>
      </w:r>
    </w:p>
    <w:p>
      <w:pPr>
        <w:spacing w:line="5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报名登记表</w:t>
      </w:r>
    </w:p>
    <w:bookmarkEnd w:id="0"/>
    <w:p>
      <w:pPr>
        <w:spacing w:line="560" w:lineRule="exact"/>
        <w:rPr>
          <w:rFonts w:ascii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 xml:space="preserve">                                                    </w:t>
      </w:r>
      <w:r>
        <w:rPr>
          <w:rFonts w:hint="eastAsia" w:ascii="宋体" w:hAnsi="宋体" w:cs="宋体"/>
          <w:b/>
          <w:bCs/>
          <w:sz w:val="24"/>
        </w:rPr>
        <w:t>报名序号：</w:t>
      </w:r>
    </w:p>
    <w:tbl>
      <w:tblPr>
        <w:tblStyle w:val="2"/>
        <w:tblW w:w="89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8"/>
        <w:gridCol w:w="288"/>
        <w:gridCol w:w="258"/>
        <w:gridCol w:w="593"/>
        <w:gridCol w:w="50"/>
        <w:gridCol w:w="367"/>
        <w:gridCol w:w="17"/>
        <w:gridCol w:w="526"/>
        <w:gridCol w:w="760"/>
        <w:gridCol w:w="265"/>
        <w:gridCol w:w="545"/>
        <w:gridCol w:w="17"/>
        <w:gridCol w:w="459"/>
        <w:gridCol w:w="422"/>
        <w:gridCol w:w="363"/>
        <w:gridCol w:w="501"/>
        <w:gridCol w:w="828"/>
        <w:gridCol w:w="458"/>
        <w:gridCol w:w="1273"/>
        <w:gridCol w:w="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93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13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102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3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69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93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5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健康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状况</w:t>
            </w:r>
          </w:p>
        </w:tc>
        <w:tc>
          <w:tcPr>
            <w:tcW w:w="16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 xml:space="preserve">               </w:t>
            </w:r>
          </w:p>
        </w:tc>
        <w:tc>
          <w:tcPr>
            <w:tcW w:w="1744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93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参加工作时间</w:t>
            </w:r>
          </w:p>
        </w:tc>
        <w:tc>
          <w:tcPr>
            <w:tcW w:w="15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编制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性质</w:t>
            </w:r>
          </w:p>
        </w:tc>
        <w:tc>
          <w:tcPr>
            <w:tcW w:w="16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937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学位</w:t>
            </w: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育</w:t>
            </w:r>
          </w:p>
        </w:tc>
        <w:tc>
          <w:tcPr>
            <w:tcW w:w="9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7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431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93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育</w:t>
            </w:r>
          </w:p>
        </w:tc>
        <w:tc>
          <w:tcPr>
            <w:tcW w:w="9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1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2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18"/>
                <w:sz w:val="24"/>
              </w:rPr>
              <w:t>基层工作时间（  年）</w:t>
            </w:r>
          </w:p>
        </w:tc>
        <w:tc>
          <w:tcPr>
            <w:tcW w:w="18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公务员（参公）登记时间</w:t>
            </w:r>
          </w:p>
        </w:tc>
        <w:tc>
          <w:tcPr>
            <w:tcW w:w="30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pacing w:val="-18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18"/>
                <w:sz w:val="24"/>
              </w:rPr>
              <w:t>婚</w:t>
            </w:r>
            <w:r>
              <w:rPr>
                <w:rFonts w:ascii="仿宋_GB2312" w:hAnsi="宋体" w:eastAsia="仿宋_GB2312" w:cs="仿宋_GB2312"/>
                <w:spacing w:val="-18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pacing w:val="-18"/>
                <w:sz w:val="24"/>
              </w:rPr>
              <w:t>否</w:t>
            </w:r>
          </w:p>
        </w:tc>
        <w:tc>
          <w:tcPr>
            <w:tcW w:w="90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配偶姓名及工作单位</w:t>
            </w:r>
          </w:p>
        </w:tc>
        <w:tc>
          <w:tcPr>
            <w:tcW w:w="43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93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644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2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联系电话</w:t>
            </w:r>
          </w:p>
        </w:tc>
        <w:tc>
          <w:tcPr>
            <w:tcW w:w="7715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2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年度考核情况</w:t>
            </w:r>
          </w:p>
        </w:tc>
        <w:tc>
          <w:tcPr>
            <w:tcW w:w="128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2017年度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2018年度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2019年度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atLeast"/>
        </w:trPr>
        <w:tc>
          <w:tcPr>
            <w:tcW w:w="84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历</w:t>
            </w:r>
          </w:p>
        </w:tc>
        <w:tc>
          <w:tcPr>
            <w:tcW w:w="809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151" w:hRule="atLeast"/>
        </w:trPr>
        <w:tc>
          <w:tcPr>
            <w:tcW w:w="148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奖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惩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况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4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486" w:hRule="atLeast"/>
        </w:trPr>
        <w:tc>
          <w:tcPr>
            <w:tcW w:w="148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所在单位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>意</w:t>
            </w: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>见</w:t>
            </w:r>
          </w:p>
        </w:tc>
        <w:tc>
          <w:tcPr>
            <w:tcW w:w="7444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4680" w:firstLineChars="19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 xml:space="preserve">                          </w:t>
            </w: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632" w:hRule="atLeast"/>
        </w:trPr>
        <w:tc>
          <w:tcPr>
            <w:tcW w:w="148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资格审查意</w:t>
            </w: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>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4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 w:cs="仿宋_GB2312"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 xml:space="preserve">                           </w:t>
            </w: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311" w:hRule="atLeast"/>
        </w:trPr>
        <w:tc>
          <w:tcPr>
            <w:tcW w:w="148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left="113" w:right="11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备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注</w:t>
            </w:r>
          </w:p>
        </w:tc>
        <w:tc>
          <w:tcPr>
            <w:tcW w:w="7444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exact"/>
        <w:ind w:firstLine="280" w:firstLineChars="1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填报说明：</w:t>
      </w:r>
    </w:p>
    <w:p>
      <w:pPr>
        <w:spacing w:line="360" w:lineRule="exact"/>
        <w:ind w:firstLine="420" w:firstLineChars="15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．简历从高中填起；</w:t>
      </w:r>
    </w:p>
    <w:p>
      <w:pPr>
        <w:spacing w:line="360" w:lineRule="exact"/>
        <w:ind w:firstLine="420" w:firstLineChars="15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．所在单位意见由考生所在县市区委组织部或所在单位签署；</w:t>
      </w:r>
    </w:p>
    <w:p>
      <w:pPr>
        <w:spacing w:line="360" w:lineRule="exact"/>
        <w:ind w:firstLine="420" w:firstLineChars="15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hint="eastAsia" w:ascii="仿宋_GB2312" w:eastAsia="仿宋_GB2312" w:cs="仿宋_GB2312"/>
          <w:sz w:val="28"/>
          <w:szCs w:val="28"/>
        </w:rPr>
        <w:t>．资格审查意见由衡阳市民族宗教事务局选调工作办公室签署。</w:t>
      </w:r>
    </w:p>
    <w:p>
      <w:pPr>
        <w:spacing w:line="360" w:lineRule="exact"/>
        <w:ind w:firstLine="420" w:firstLineChars="150"/>
        <w:rPr>
          <w:rFonts w:hint="eastAsia" w:ascii="仿宋_GB2312" w:eastAsia="仿宋_GB2312" w:cs="仿宋_GB2312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本人所填和提供的个人信息、证明材料、证件等真实、准确、有效，自觉遵守诚信报考，对因提供有关材料信息不实所造成的后果，本人自愿承担相应责任。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>
        <w:rPr>
          <w:rFonts w:hint="eastAsia"/>
          <w:sz w:val="28"/>
          <w:szCs w:val="28"/>
        </w:rPr>
        <w:t>报考人签名：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34876"/>
    <w:rsid w:val="4C93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2020-08-11T03:55:00Z</dcterms:created>
  <dc:creator>小昕晴</dc:creator>
  <cp:lastModifiedBy>小昕晴</cp:lastModifiedBy>
  <dcterms:modified xsi:type="dcterms:W3CDTF">2020-08-11T03:56:08Z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