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29" w:rsidRDefault="002D0029" w:rsidP="002D00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赣州市农村公路管理处面向全市交通运输系统在编人员</w:t>
      </w:r>
    </w:p>
    <w:p w:rsidR="002D0029" w:rsidRDefault="002D0029" w:rsidP="002D00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公开考选工作人员考试报名表</w:t>
      </w:r>
    </w:p>
    <w:tbl>
      <w:tblPr>
        <w:tblpPr w:leftFromText="180" w:rightFromText="180" w:vertAnchor="text" w:horzAnchor="page" w:tblpX="1677" w:tblpY="252"/>
        <w:tblOverlap w:val="never"/>
        <w:tblW w:w="8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257"/>
        <w:gridCol w:w="18"/>
        <w:gridCol w:w="1114"/>
        <w:gridCol w:w="173"/>
        <w:gridCol w:w="541"/>
        <w:gridCol w:w="601"/>
        <w:gridCol w:w="154"/>
        <w:gridCol w:w="820"/>
        <w:gridCol w:w="448"/>
        <w:gridCol w:w="448"/>
        <w:gridCol w:w="793"/>
        <w:gridCol w:w="1058"/>
      </w:tblGrid>
      <w:tr w:rsidR="002D0029" w:rsidTr="00117F60">
        <w:trPr>
          <w:trHeight w:val="624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姓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名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性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别</w:t>
            </w:r>
          </w:p>
        </w:tc>
        <w:tc>
          <w:tcPr>
            <w:tcW w:w="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出生年月</w:t>
            </w:r>
          </w:p>
        </w:tc>
        <w:tc>
          <w:tcPr>
            <w:tcW w:w="8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8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照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片</w:t>
            </w:r>
          </w:p>
        </w:tc>
      </w:tr>
      <w:tr w:rsidR="002D0029" w:rsidTr="00117F60">
        <w:trPr>
          <w:trHeight w:val="663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民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族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籍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贯</w:t>
            </w:r>
          </w:p>
        </w:tc>
        <w:tc>
          <w:tcPr>
            <w:tcW w:w="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出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生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地</w:t>
            </w:r>
          </w:p>
        </w:tc>
        <w:tc>
          <w:tcPr>
            <w:tcW w:w="8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851" w:type="dxa"/>
            <w:gridSpan w:val="2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</w:tr>
      <w:tr w:rsidR="002D0029" w:rsidTr="00117F60">
        <w:trPr>
          <w:trHeight w:val="681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身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份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证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号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政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治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面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貌</w:t>
            </w:r>
          </w:p>
        </w:tc>
        <w:tc>
          <w:tcPr>
            <w:tcW w:w="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参加工作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时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间</w:t>
            </w:r>
          </w:p>
        </w:tc>
        <w:tc>
          <w:tcPr>
            <w:tcW w:w="8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851" w:type="dxa"/>
            <w:gridSpan w:val="2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</w:tr>
      <w:tr w:rsidR="002D0029" w:rsidTr="00117F60">
        <w:trPr>
          <w:trHeight w:val="624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健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康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状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况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8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现工作单位</w:t>
            </w:r>
          </w:p>
          <w:p w:rsidR="002D0029" w:rsidRDefault="002D0029" w:rsidP="00117F60">
            <w:pPr>
              <w:widowControl/>
              <w:spacing w:line="320" w:lineRule="atLeas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及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职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位</w:t>
            </w:r>
          </w:p>
        </w:tc>
        <w:tc>
          <w:tcPr>
            <w:tcW w:w="43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646"/>
        </w:trPr>
        <w:tc>
          <w:tcPr>
            <w:tcW w:w="1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学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历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学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位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全日制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教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育</w:t>
            </w:r>
          </w:p>
        </w:tc>
        <w:tc>
          <w:tcPr>
            <w:tcW w:w="18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毕业院校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及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专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业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624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在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职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教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eastAsia="仿宋" w:hAnsi="宋体" w:cs="仿宋" w:hint="eastAsia"/>
                <w:sz w:val="24"/>
              </w:rPr>
              <w:t>育</w:t>
            </w:r>
          </w:p>
        </w:tc>
        <w:tc>
          <w:tcPr>
            <w:tcW w:w="18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毕业院校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及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专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业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17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考核</w:t>
            </w:r>
          </w:p>
          <w:p w:rsidR="002D0029" w:rsidRDefault="002D0029" w:rsidP="00117F60">
            <w:pPr>
              <w:widowControl/>
              <w:spacing w:line="32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结果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宋体"/>
                <w:sz w:val="24"/>
              </w:rPr>
              <w:t>201</w:t>
            </w:r>
            <w:r>
              <w:rPr>
                <w:rFonts w:ascii="宋体" w:eastAsia="仿宋" w:hAnsi="宋体" w:cs="宋体" w:hint="eastAsia"/>
                <w:sz w:val="24"/>
              </w:rPr>
              <w:t>7</w:t>
            </w:r>
            <w:r>
              <w:rPr>
                <w:rFonts w:ascii="宋体" w:eastAsia="仿宋" w:hAnsi="宋体" w:cs="仿宋" w:hint="eastAsia"/>
                <w:sz w:val="24"/>
              </w:rPr>
              <w:t>年度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eastAsia="仿宋" w:hAnsi="宋体" w:cs="宋体" w:hint="eastAsia"/>
                <w:sz w:val="24"/>
              </w:rPr>
              <w:t>2018</w:t>
            </w:r>
            <w:r>
              <w:rPr>
                <w:rFonts w:ascii="宋体" w:eastAsia="仿宋" w:hAnsi="宋体" w:cs="宋体" w:hint="eastAsia"/>
                <w:sz w:val="24"/>
              </w:rPr>
              <w:t>年度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eastAsia="仿宋" w:hAnsi="宋体" w:cs="宋体" w:hint="eastAsia"/>
                <w:sz w:val="24"/>
              </w:rPr>
              <w:t>2019</w:t>
            </w:r>
            <w:r>
              <w:rPr>
                <w:rFonts w:ascii="宋体" w:eastAsia="仿宋" w:hAnsi="宋体" w:cs="宋体" w:hint="eastAsia"/>
                <w:sz w:val="24"/>
              </w:rPr>
              <w:t>年度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/>
                <w:sz w:val="24"/>
              </w:rPr>
            </w:pPr>
          </w:p>
        </w:tc>
      </w:tr>
      <w:tr w:rsidR="002D0029" w:rsidTr="00117F60">
        <w:trPr>
          <w:trHeight w:val="601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家庭住址</w:t>
            </w:r>
          </w:p>
        </w:tc>
        <w:tc>
          <w:tcPr>
            <w:tcW w:w="31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pacing w:val="-12"/>
                <w:sz w:val="24"/>
              </w:rPr>
              <w:t>联系电话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20" w:lineRule="atLeast"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896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工</w:t>
            </w:r>
          </w:p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作</w:t>
            </w:r>
          </w:p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简</w:t>
            </w:r>
          </w:p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历</w:t>
            </w:r>
          </w:p>
        </w:tc>
        <w:tc>
          <w:tcPr>
            <w:tcW w:w="742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2D0029" w:rsidTr="00117F60">
        <w:trPr>
          <w:trHeight w:val="715"/>
        </w:trPr>
        <w:tc>
          <w:tcPr>
            <w:tcW w:w="1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家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庭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lastRenderedPageBreak/>
              <w:t>主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要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成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员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及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重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要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社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会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关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系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lastRenderedPageBreak/>
              <w:t>称谓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姓名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出生年月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政治</w:t>
            </w:r>
          </w:p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lastRenderedPageBreak/>
              <w:t>面貌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lastRenderedPageBreak/>
              <w:t>工作单位及职务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2D0029" w:rsidTr="00117F60">
        <w:trPr>
          <w:trHeight w:val="567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2D0029" w:rsidTr="00117F60">
        <w:trPr>
          <w:trHeight w:val="606"/>
        </w:trPr>
        <w:tc>
          <w:tcPr>
            <w:tcW w:w="1298" w:type="dxa"/>
            <w:vMerge/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13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  <w:tc>
          <w:tcPr>
            <w:tcW w:w="2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jc w:val="left"/>
              <w:rPr>
                <w:rFonts w:ascii="宋体" w:eastAsia="仿宋" w:hAns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</w:p>
        </w:tc>
      </w:tr>
      <w:tr w:rsidR="002D0029" w:rsidTr="00117F60">
        <w:trPr>
          <w:trHeight w:val="2508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 w:cs="仿宋"/>
                <w:color w:val="000000"/>
                <w:sz w:val="24"/>
              </w:rPr>
            </w:pPr>
            <w:r>
              <w:rPr>
                <w:rFonts w:ascii="宋体" w:eastAsia="仿宋" w:hAnsi="宋体" w:cs="仿宋" w:hint="eastAsia"/>
                <w:color w:val="000000"/>
                <w:sz w:val="24"/>
              </w:rPr>
              <w:t>个人</w:t>
            </w:r>
          </w:p>
          <w:p w:rsidR="002D0029" w:rsidRDefault="002D0029" w:rsidP="00117F60">
            <w:pPr>
              <w:widowControl/>
              <w:spacing w:line="340" w:lineRule="atLeast"/>
              <w:ind w:left="28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color w:val="000000"/>
                <w:sz w:val="24"/>
              </w:rPr>
              <w:t>承诺</w:t>
            </w:r>
          </w:p>
        </w:tc>
        <w:tc>
          <w:tcPr>
            <w:tcW w:w="742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29" w:rsidRDefault="002D0029" w:rsidP="00117F60">
            <w:pPr>
              <w:widowControl/>
              <w:spacing w:line="400" w:lineRule="atLeast"/>
              <w:ind w:right="811" w:firstLineChars="200" w:firstLine="480"/>
              <w:jc w:val="left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right="811" w:firstLineChars="200" w:firstLine="480"/>
              <w:jc w:val="left"/>
              <w:rPr>
                <w:rFonts w:ascii="宋体" w:eastAsia="仿宋" w:hAnsi="宋体" w:cs="仿宋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            </w:t>
            </w:r>
          </w:p>
          <w:p w:rsidR="002D0029" w:rsidRDefault="002D0029" w:rsidP="00117F60">
            <w:pPr>
              <w:widowControl/>
              <w:spacing w:line="400" w:lineRule="atLeast"/>
              <w:ind w:right="810"/>
              <w:jc w:val="center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right="810"/>
              <w:jc w:val="center"/>
              <w:rPr>
                <w:rFonts w:ascii="宋体" w:eastAsia="仿宋" w:hAnsi="宋体" w:cs="仿宋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              </w:t>
            </w:r>
            <w:r>
              <w:rPr>
                <w:rFonts w:ascii="宋体" w:eastAsia="仿宋" w:hAnsi="宋体" w:cs="仿宋" w:hint="eastAsia"/>
                <w:sz w:val="24"/>
              </w:rPr>
              <w:t>报名人（签名）：</w:t>
            </w:r>
          </w:p>
          <w:p w:rsidR="002D0029" w:rsidRDefault="002D0029" w:rsidP="00117F60">
            <w:pPr>
              <w:widowControl/>
              <w:spacing w:line="400" w:lineRule="atLeast"/>
              <w:ind w:left="30" w:right="810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仿宋" w:hAnsi="宋体" w:cs="仿宋" w:hint="eastAsia"/>
                <w:sz w:val="24"/>
              </w:rPr>
              <w:t>年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月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日</w:t>
            </w:r>
          </w:p>
        </w:tc>
      </w:tr>
      <w:tr w:rsidR="002D0029" w:rsidTr="00117F60">
        <w:trPr>
          <w:trHeight w:val="2655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资格初</w:t>
            </w:r>
          </w:p>
          <w:p w:rsidR="002D0029" w:rsidRDefault="002D0029" w:rsidP="00117F60">
            <w:pPr>
              <w:widowControl/>
              <w:spacing w:line="400" w:lineRule="atLeast"/>
              <w:ind w:left="3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审意见</w:t>
            </w:r>
          </w:p>
        </w:tc>
        <w:tc>
          <w:tcPr>
            <w:tcW w:w="742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0029" w:rsidRDefault="002D0029" w:rsidP="00117F60">
            <w:pPr>
              <w:widowControl/>
              <w:spacing w:line="400" w:lineRule="atLeast"/>
              <w:ind w:left="30" w:right="1050"/>
              <w:jc w:val="right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left="30" w:right="1050"/>
              <w:jc w:val="right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left="30" w:right="1050"/>
              <w:jc w:val="right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left="30" w:right="1050"/>
              <w:jc w:val="right"/>
              <w:rPr>
                <w:rFonts w:ascii="宋体" w:eastAsia="仿宋" w:hAnsi="宋体" w:cs="仿宋"/>
                <w:sz w:val="24"/>
              </w:rPr>
            </w:pPr>
          </w:p>
          <w:p w:rsidR="002D0029" w:rsidRDefault="002D0029" w:rsidP="00117F60">
            <w:pPr>
              <w:widowControl/>
              <w:spacing w:line="400" w:lineRule="atLeast"/>
              <w:ind w:left="30" w:right="1050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单位（盖章）：</w:t>
            </w:r>
          </w:p>
          <w:p w:rsidR="002D0029" w:rsidRDefault="002D0029" w:rsidP="00117F60">
            <w:pPr>
              <w:widowControl/>
              <w:spacing w:line="400" w:lineRule="atLeast"/>
              <w:ind w:left="30" w:right="930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年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  </w:t>
            </w:r>
            <w:r>
              <w:rPr>
                <w:rFonts w:ascii="宋体" w:eastAsia="仿宋" w:hAnsi="宋体" w:cs="仿宋" w:hint="eastAsia"/>
                <w:sz w:val="24"/>
              </w:rPr>
              <w:t>月</w:t>
            </w:r>
            <w:r>
              <w:rPr>
                <w:rFonts w:ascii="宋体" w:eastAsia="仿宋" w:hAnsi="宋体" w:cs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   </w:t>
            </w:r>
            <w:r>
              <w:rPr>
                <w:rFonts w:ascii="宋体" w:eastAsia="仿宋" w:hAnsi="宋体" w:cs="仿宋" w:hint="eastAsia"/>
                <w:sz w:val="24"/>
              </w:rPr>
              <w:t>日</w:t>
            </w:r>
          </w:p>
        </w:tc>
      </w:tr>
    </w:tbl>
    <w:p w:rsidR="002D0029" w:rsidRDefault="002D0029" w:rsidP="002D0029">
      <w:pPr>
        <w:widowControl/>
        <w:shd w:val="clear" w:color="auto" w:fill="FFFFFF"/>
        <w:spacing w:line="260" w:lineRule="atLeast"/>
        <w:jc w:val="left"/>
        <w:rPr>
          <w:rFonts w:ascii="宋体" w:eastAsia="仿宋" w:hAnsi="宋体"/>
          <w:color w:val="333333"/>
          <w:sz w:val="24"/>
        </w:rPr>
      </w:pPr>
      <w:r>
        <w:rPr>
          <w:rFonts w:ascii="宋体"/>
          <w:color w:val="333333"/>
          <w:sz w:val="24"/>
        </w:rPr>
        <w:t> </w:t>
      </w:r>
    </w:p>
    <w:p w:rsidR="002D0029" w:rsidRDefault="002D0029" w:rsidP="002D0029">
      <w:pPr>
        <w:widowControl/>
        <w:shd w:val="clear" w:color="auto" w:fill="FFFFFF"/>
        <w:spacing w:line="400" w:lineRule="exact"/>
        <w:ind w:firstLineChars="100" w:firstLine="210"/>
        <w:jc w:val="left"/>
        <w:rPr>
          <w:rFonts w:ascii="宋体" w:eastAsia="仿宋" w:hAnsi="宋体"/>
          <w:color w:val="333333"/>
          <w:sz w:val="24"/>
        </w:rPr>
      </w:pPr>
      <w:r>
        <w:rPr>
          <w:rFonts w:ascii="黑体" w:eastAsia="黑体" w:hAnsi="黑体" w:cs="黑体" w:hint="eastAsia"/>
          <w:color w:val="333333"/>
        </w:rPr>
        <w:t>备注：</w:t>
      </w:r>
      <w:r>
        <w:rPr>
          <w:rFonts w:ascii="宋体" w:eastAsia="仿宋" w:hAnsi="宋体" w:cs="宋体"/>
          <w:color w:val="333333"/>
          <w:sz w:val="24"/>
        </w:rPr>
        <w:t>1.</w:t>
      </w:r>
      <w:r>
        <w:rPr>
          <w:rFonts w:ascii="宋体" w:eastAsia="仿宋" w:hAnsi="宋体" w:cs="仿宋" w:hint="eastAsia"/>
          <w:color w:val="333333"/>
          <w:sz w:val="24"/>
        </w:rPr>
        <w:t>报考人员须如实填写，如有虚假，后果自负；</w:t>
      </w:r>
    </w:p>
    <w:p w:rsidR="002D0029" w:rsidRDefault="002D0029" w:rsidP="002D0029">
      <w:pPr>
        <w:widowControl/>
        <w:shd w:val="clear" w:color="auto" w:fill="FFFFFF"/>
        <w:spacing w:line="400" w:lineRule="exact"/>
        <w:ind w:firstLine="811"/>
        <w:jc w:val="left"/>
        <w:rPr>
          <w:rFonts w:ascii="宋体" w:eastAsia="仿宋" w:hAnsi="宋体"/>
          <w:color w:val="333333"/>
          <w:sz w:val="24"/>
        </w:rPr>
      </w:pPr>
      <w:r>
        <w:rPr>
          <w:rFonts w:ascii="宋体" w:eastAsia="仿宋" w:hAnsi="宋体" w:cs="宋体"/>
          <w:color w:val="333333"/>
          <w:sz w:val="24"/>
        </w:rPr>
        <w:t>2.</w:t>
      </w:r>
      <w:r>
        <w:rPr>
          <w:rFonts w:ascii="宋体" w:eastAsia="仿宋" w:hAnsi="宋体" w:cs="仿宋" w:hint="eastAsia"/>
          <w:color w:val="333333"/>
          <w:sz w:val="24"/>
        </w:rPr>
        <w:t>简历根据经历分段填写；</w:t>
      </w:r>
    </w:p>
    <w:p w:rsidR="002D0029" w:rsidRDefault="002D0029" w:rsidP="002D0029">
      <w:pPr>
        <w:widowControl/>
        <w:shd w:val="clear" w:color="auto" w:fill="FFFFFF"/>
        <w:spacing w:line="400" w:lineRule="exact"/>
        <w:ind w:firstLine="811"/>
        <w:jc w:val="left"/>
        <w:rPr>
          <w:rFonts w:ascii="宋体" w:eastAsia="仿宋" w:hAnsi="宋体"/>
          <w:color w:val="333333"/>
          <w:sz w:val="24"/>
        </w:rPr>
      </w:pPr>
      <w:r>
        <w:rPr>
          <w:rFonts w:ascii="宋体" w:eastAsia="仿宋" w:hAnsi="宋体" w:cs="宋体"/>
          <w:color w:val="333333"/>
          <w:sz w:val="24"/>
        </w:rPr>
        <w:t>3.A4</w:t>
      </w:r>
      <w:r>
        <w:rPr>
          <w:rFonts w:ascii="宋体" w:eastAsia="仿宋" w:hAnsi="宋体" w:cs="仿宋" w:hint="eastAsia"/>
          <w:color w:val="333333"/>
          <w:sz w:val="24"/>
        </w:rPr>
        <w:t>纸正反面打印，一式二份。</w:t>
      </w:r>
    </w:p>
    <w:p w:rsidR="002D0029" w:rsidRDefault="002D0029" w:rsidP="002D0029"/>
    <w:p w:rsidR="00C75EBB" w:rsidRDefault="00C75EBB"/>
    <w:sectPr w:rsidR="00C75EBB">
      <w:footerReference w:type="default" r:id="rId4"/>
      <w:pgSz w:w="11906" w:h="16838"/>
      <w:pgMar w:top="1701" w:right="1440" w:bottom="1701" w:left="1440" w:header="851" w:footer="1525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F6" w:rsidRDefault="002D0029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noProof/>
      </w:rP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29"/>
    <w:rsid w:val="002D0029"/>
    <w:rsid w:val="00C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E143-312C-458B-9BFB-1C432DF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29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D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D002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2020-07-21T07:23:00Z</dcterms:created>
  <dcterms:modified xsi:type="dcterms:W3CDTF">2020-07-21T07:23:00Z</dcterms:modified>
</cp:coreProperties>
</file>